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479C97" w14:textId="4ED8A149" w:rsidR="00EE78C4" w:rsidRPr="00CD590E" w:rsidRDefault="00EE78C4" w:rsidP="00EE78C4">
      <w:pPr>
        <w:rPr>
          <w:rFonts w:ascii="Arial" w:hAnsi="Arial" w:cs="Arial"/>
          <w:b/>
          <w:sz w:val="32"/>
          <w:szCs w:val="32"/>
        </w:rPr>
      </w:pPr>
      <w:r w:rsidRPr="00CD590E">
        <w:rPr>
          <w:rFonts w:ascii="Arial" w:hAnsi="Arial" w:cs="Arial"/>
          <w:b/>
          <w:sz w:val="32"/>
          <w:szCs w:val="32"/>
        </w:rPr>
        <w:t xml:space="preserve">Senior Literacy Tutor </w:t>
      </w:r>
    </w:p>
    <w:p w14:paraId="5E4F11DD" w14:textId="77777777" w:rsidR="00EE78C4" w:rsidRPr="00EF580A" w:rsidRDefault="00EE78C4" w:rsidP="00EE78C4">
      <w:pPr>
        <w:rPr>
          <w:rFonts w:ascii="Arial" w:hAnsi="Arial" w:cs="Arial"/>
          <w:sz w:val="20"/>
          <w:szCs w:val="20"/>
        </w:rPr>
      </w:pPr>
    </w:p>
    <w:p w14:paraId="1A6D304B" w14:textId="77777777" w:rsidR="00EE78C4" w:rsidRPr="00CD590E" w:rsidRDefault="00EE78C4" w:rsidP="00EE78C4">
      <w:pPr>
        <w:rPr>
          <w:rFonts w:ascii="Arial" w:hAnsi="Arial" w:cs="Arial"/>
          <w:b/>
        </w:rPr>
      </w:pPr>
      <w:r w:rsidRPr="00CD590E">
        <w:rPr>
          <w:rFonts w:ascii="Arial" w:hAnsi="Arial" w:cs="Arial"/>
          <w:b/>
        </w:rPr>
        <w:t>Responsible to:</w:t>
      </w:r>
      <w:r w:rsidRPr="00CD590E">
        <w:rPr>
          <w:rFonts w:ascii="Arial" w:hAnsi="Arial" w:cs="Arial"/>
          <w:b/>
        </w:rPr>
        <w:tab/>
      </w:r>
      <w:r w:rsidRPr="00CD590E">
        <w:rPr>
          <w:rFonts w:ascii="Arial" w:hAnsi="Arial" w:cs="Arial"/>
        </w:rPr>
        <w:t xml:space="preserve">Schools Programme Manager </w:t>
      </w:r>
    </w:p>
    <w:p w14:paraId="69E25B06" w14:textId="77777777" w:rsidR="00EE78C4" w:rsidRPr="00CD590E" w:rsidRDefault="00EE78C4" w:rsidP="00EE78C4">
      <w:pPr>
        <w:rPr>
          <w:rFonts w:ascii="Arial" w:hAnsi="Arial" w:cs="Arial"/>
          <w:color w:val="FF0000"/>
        </w:rPr>
      </w:pPr>
    </w:p>
    <w:p w14:paraId="2BCAF4B6" w14:textId="77777777" w:rsidR="00EE78C4" w:rsidRPr="00CD590E" w:rsidRDefault="00EE78C4" w:rsidP="00EE78C4">
      <w:pPr>
        <w:rPr>
          <w:rFonts w:ascii="Arial" w:hAnsi="Arial" w:cs="Arial"/>
        </w:rPr>
      </w:pP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</w:p>
    <w:p w14:paraId="241AA370" w14:textId="387A2DED" w:rsidR="00EE78C4" w:rsidRPr="00CD590E" w:rsidRDefault="00EE78C4" w:rsidP="00EE78C4">
      <w:pPr>
        <w:rPr>
          <w:rFonts w:ascii="Arial" w:hAnsi="Arial" w:cs="Arial"/>
        </w:rPr>
      </w:pPr>
      <w:r w:rsidRPr="00CD590E">
        <w:rPr>
          <w:rFonts w:ascii="Arial" w:hAnsi="Arial" w:cs="Arial"/>
          <w:b/>
        </w:rPr>
        <w:t>Liaises with:</w:t>
      </w:r>
      <w:r w:rsidRPr="00CD590E">
        <w:rPr>
          <w:rFonts w:ascii="Arial" w:hAnsi="Arial" w:cs="Arial"/>
        </w:rPr>
        <w:tab/>
        <w:t xml:space="preserve">The School </w:t>
      </w:r>
      <w:proofErr w:type="spellStart"/>
      <w:r w:rsidRPr="00CD590E">
        <w:rPr>
          <w:rFonts w:ascii="Arial" w:hAnsi="Arial" w:cs="Arial"/>
        </w:rPr>
        <w:t>SENCo</w:t>
      </w:r>
      <w:proofErr w:type="spellEnd"/>
      <w:r w:rsidRPr="00CD590E">
        <w:rPr>
          <w:rFonts w:ascii="Arial" w:hAnsi="Arial" w:cs="Arial"/>
        </w:rPr>
        <w:t xml:space="preserve"> and leadership team</w:t>
      </w:r>
    </w:p>
    <w:p w14:paraId="2CFCD7CE" w14:textId="77777777" w:rsidR="00EE78C4" w:rsidRPr="00CD590E" w:rsidRDefault="00EE78C4" w:rsidP="00EE78C4">
      <w:pPr>
        <w:ind w:left="1440" w:firstLine="720"/>
        <w:rPr>
          <w:rFonts w:ascii="Arial" w:hAnsi="Arial" w:cs="Arial"/>
        </w:rPr>
      </w:pPr>
      <w:r w:rsidRPr="00CD590E">
        <w:rPr>
          <w:rFonts w:ascii="Arial" w:hAnsi="Arial" w:cs="Arial"/>
        </w:rPr>
        <w:t>Parents</w:t>
      </w:r>
    </w:p>
    <w:p w14:paraId="7AEFC4B0" w14:textId="12D87D8A" w:rsidR="00EE78C4" w:rsidRPr="00CD590E" w:rsidRDefault="00EE78C4" w:rsidP="00EE78C4">
      <w:pPr>
        <w:ind w:left="2160"/>
        <w:rPr>
          <w:rFonts w:ascii="Arial" w:hAnsi="Arial" w:cs="Arial"/>
        </w:rPr>
      </w:pPr>
      <w:r w:rsidRPr="00CD590E">
        <w:rPr>
          <w:rFonts w:ascii="Arial" w:hAnsi="Arial" w:cs="Arial"/>
        </w:rPr>
        <w:t>The Children’s Literacy Charity Staff in other partner schools</w:t>
      </w:r>
    </w:p>
    <w:p w14:paraId="5C51D5F9" w14:textId="77777777" w:rsidR="00CD590E" w:rsidRPr="00497CE1" w:rsidRDefault="00EE78C4" w:rsidP="00CD590E">
      <w:pPr>
        <w:ind w:left="360"/>
        <w:rPr>
          <w:rFonts w:ascii="Arial" w:hAnsi="Arial" w:cs="Arial"/>
        </w:rPr>
      </w:pP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="00CD590E" w:rsidRPr="00497CE1">
        <w:rPr>
          <w:rFonts w:ascii="Arial" w:hAnsi="Arial" w:cs="Arial"/>
        </w:rPr>
        <w:t>The Children’s Literacy Charity Support Team</w:t>
      </w:r>
    </w:p>
    <w:p w14:paraId="1378BEBA" w14:textId="77777777" w:rsidR="00EE78C4" w:rsidRPr="00CD590E" w:rsidRDefault="00EE78C4" w:rsidP="00EE78C4">
      <w:pPr>
        <w:ind w:left="360"/>
        <w:rPr>
          <w:rFonts w:ascii="Arial" w:hAnsi="Arial" w:cs="Arial"/>
        </w:rPr>
      </w:pP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  <w:r w:rsidRPr="00CD590E">
        <w:rPr>
          <w:rFonts w:ascii="Arial" w:hAnsi="Arial" w:cs="Arial"/>
        </w:rPr>
        <w:tab/>
      </w:r>
    </w:p>
    <w:p w14:paraId="1A399D2B" w14:textId="70023DD5" w:rsidR="00EE78C4" w:rsidRPr="00CD590E" w:rsidRDefault="00EE78C4" w:rsidP="00EE78C4">
      <w:pPr>
        <w:ind w:left="2160" w:hanging="2160"/>
        <w:rPr>
          <w:rFonts w:ascii="Arial" w:hAnsi="Arial" w:cs="Arial"/>
        </w:rPr>
      </w:pPr>
      <w:r w:rsidRPr="00CD590E">
        <w:rPr>
          <w:rFonts w:ascii="Arial" w:hAnsi="Arial" w:cs="Arial"/>
          <w:b/>
        </w:rPr>
        <w:t>Job Objective:</w:t>
      </w:r>
      <w:r w:rsidRPr="00CD590E">
        <w:rPr>
          <w:rFonts w:ascii="Arial" w:hAnsi="Arial" w:cs="Arial"/>
        </w:rPr>
        <w:tab/>
        <w:t>To deliver the charity’s intervention programme and to manage the day to day running of the Literacy Lab.</w:t>
      </w:r>
    </w:p>
    <w:p w14:paraId="2F4F4BEB" w14:textId="77777777" w:rsidR="00EE78C4" w:rsidRPr="00CD590E" w:rsidRDefault="00EE78C4" w:rsidP="00EE78C4">
      <w:pPr>
        <w:ind w:left="2160" w:hanging="2160"/>
        <w:rPr>
          <w:rFonts w:ascii="Arial" w:hAnsi="Arial" w:cs="Arial"/>
        </w:rPr>
      </w:pPr>
    </w:p>
    <w:p w14:paraId="017973C8" w14:textId="77777777" w:rsidR="00CD590E" w:rsidRPr="00497CE1" w:rsidRDefault="00EE78C4" w:rsidP="00CD590E">
      <w:pPr>
        <w:ind w:left="2160" w:hanging="2160"/>
        <w:rPr>
          <w:rFonts w:ascii="Arial" w:hAnsi="Arial" w:cs="Arial"/>
        </w:rPr>
      </w:pPr>
      <w:r w:rsidRPr="00CD590E">
        <w:rPr>
          <w:rFonts w:ascii="Arial" w:hAnsi="Arial" w:cs="Arial"/>
          <w:b/>
        </w:rPr>
        <w:t>Based at:</w:t>
      </w:r>
      <w:r w:rsidRPr="00CD590E">
        <w:rPr>
          <w:rFonts w:ascii="Arial" w:hAnsi="Arial" w:cs="Arial"/>
          <w:b/>
        </w:rPr>
        <w:tab/>
      </w:r>
      <w:r w:rsidR="00CD590E" w:rsidRPr="00497CE1">
        <w:rPr>
          <w:rFonts w:ascii="Arial" w:hAnsi="Arial" w:cs="Arial"/>
        </w:rPr>
        <w:t>A Children’s Literacy Charity Partner School – Literacy Lab</w:t>
      </w:r>
    </w:p>
    <w:p w14:paraId="4327D3FD" w14:textId="3F6ADBA7" w:rsidR="00EE78C4" w:rsidRPr="00EF580A" w:rsidRDefault="00EE78C4" w:rsidP="00CD590E">
      <w:pPr>
        <w:ind w:left="2160" w:hanging="2160"/>
        <w:rPr>
          <w:rFonts w:ascii="Arial" w:hAnsi="Arial" w:cs="Arial"/>
          <w:sz w:val="22"/>
          <w:szCs w:val="22"/>
        </w:rPr>
      </w:pPr>
    </w:p>
    <w:p w14:paraId="69FC5ACA" w14:textId="77777777" w:rsidR="00EE78C4" w:rsidRPr="00EF580A" w:rsidRDefault="00D15C3E" w:rsidP="00EE78C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7192ED22">
          <v:rect id="_x0000_i1025" style="width:0;height:1.5pt" o:hralign="center" o:hrstd="t" o:hr="t" fillcolor="#aca899" stroked="f"/>
        </w:pict>
      </w:r>
    </w:p>
    <w:p w14:paraId="1133D4F9" w14:textId="77777777" w:rsidR="00EE78C4" w:rsidRPr="00EF580A" w:rsidRDefault="00EE78C4" w:rsidP="00EE78C4">
      <w:pPr>
        <w:rPr>
          <w:rFonts w:ascii="Arial" w:hAnsi="Arial" w:cs="Arial"/>
          <w:b/>
          <w:sz w:val="22"/>
          <w:szCs w:val="22"/>
        </w:rPr>
      </w:pPr>
    </w:p>
    <w:p w14:paraId="0C7E02EB" w14:textId="77777777" w:rsidR="00EE78C4" w:rsidRPr="00CD590E" w:rsidRDefault="00EE78C4" w:rsidP="00EE78C4">
      <w:pPr>
        <w:ind w:left="2160" w:hanging="2160"/>
        <w:rPr>
          <w:rFonts w:ascii="Arial" w:hAnsi="Arial" w:cs="Arial"/>
          <w:b/>
        </w:rPr>
      </w:pPr>
      <w:r w:rsidRPr="00CD590E">
        <w:rPr>
          <w:rFonts w:ascii="Arial" w:hAnsi="Arial" w:cs="Arial"/>
          <w:b/>
        </w:rPr>
        <w:t>Main Duties:</w:t>
      </w:r>
    </w:p>
    <w:p w14:paraId="59429629" w14:textId="77777777" w:rsidR="00EE78C4" w:rsidRPr="00CD590E" w:rsidRDefault="00EE78C4" w:rsidP="00EE78C4">
      <w:pPr>
        <w:ind w:left="2160" w:hanging="2160"/>
        <w:rPr>
          <w:rFonts w:ascii="Arial" w:hAnsi="Arial" w:cs="Arial"/>
        </w:rPr>
      </w:pPr>
    </w:p>
    <w:p w14:paraId="6A8783D9" w14:textId="77777777" w:rsidR="00EE78C4" w:rsidRPr="00CD590E" w:rsidRDefault="00EE78C4" w:rsidP="00EE78C4">
      <w:pPr>
        <w:numPr>
          <w:ilvl w:val="0"/>
          <w:numId w:val="7"/>
        </w:numPr>
        <w:rPr>
          <w:rFonts w:ascii="Arial" w:hAnsi="Arial" w:cs="Arial"/>
          <w:b/>
        </w:rPr>
      </w:pPr>
      <w:r w:rsidRPr="00CD590E">
        <w:rPr>
          <w:rFonts w:ascii="Arial" w:hAnsi="Arial" w:cs="Arial"/>
          <w:b/>
        </w:rPr>
        <w:t>Pupil Related</w:t>
      </w:r>
    </w:p>
    <w:p w14:paraId="6BDA1DAE" w14:textId="77777777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Deliver a multi-sensory literacy programme to primary or secondary aged pupils who are struggling to read and write.  Pupils are taught one-to-one</w:t>
      </w:r>
    </w:p>
    <w:p w14:paraId="29B19419" w14:textId="5CADC23A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 xml:space="preserve">Deliver one-to-one sessions that are interactive, stimulating, fun and incorporate a range of resources based on </w:t>
      </w:r>
      <w:r w:rsidR="00CD590E" w:rsidRPr="00497CE1">
        <w:rPr>
          <w:rFonts w:ascii="Arial" w:hAnsi="Arial" w:cs="Arial"/>
        </w:rPr>
        <w:t xml:space="preserve">The Children’s Literacy Charity </w:t>
      </w:r>
      <w:r w:rsidRPr="00CD590E">
        <w:rPr>
          <w:rFonts w:ascii="Arial" w:hAnsi="Arial" w:cs="Arial"/>
        </w:rPr>
        <w:t xml:space="preserve">programme content and materials and working towards </w:t>
      </w:r>
      <w:r w:rsidR="00CD590E" w:rsidRPr="00497CE1">
        <w:rPr>
          <w:rFonts w:ascii="Arial" w:hAnsi="Arial" w:cs="Arial"/>
        </w:rPr>
        <w:t>the charity’s</w:t>
      </w:r>
      <w:r w:rsidRPr="00CD590E">
        <w:rPr>
          <w:rFonts w:ascii="Arial" w:hAnsi="Arial" w:cs="Arial"/>
        </w:rPr>
        <w:t xml:space="preserve"> Quality Standards</w:t>
      </w:r>
    </w:p>
    <w:p w14:paraId="1C8B4E8A" w14:textId="77777777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 xml:space="preserve">Build a supportive and encouraging relationship with the pupils you are tutoring, helping them to reach their potential and gain in confidence. </w:t>
      </w:r>
    </w:p>
    <w:p w14:paraId="2750B43D" w14:textId="77777777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Undertake assessment and review for all pupils referred</w:t>
      </w:r>
    </w:p>
    <w:p w14:paraId="5E1F5329" w14:textId="77777777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 xml:space="preserve">Maintain full individual pupil records and a register of all pupils.  Keep pupil profiles up to date and used appropriately.  </w:t>
      </w:r>
    </w:p>
    <w:p w14:paraId="110106F0" w14:textId="77777777" w:rsid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 xml:space="preserve">Complete termly pupil progress reports </w:t>
      </w:r>
    </w:p>
    <w:p w14:paraId="72C64547" w14:textId="6F73CCD2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Advise and support others in writing reports where necessary</w:t>
      </w:r>
    </w:p>
    <w:p w14:paraId="3B5C9886" w14:textId="77777777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Lead the assessment and reviews for all pupils including advising on assessment process, content and delivery.</w:t>
      </w:r>
    </w:p>
    <w:p w14:paraId="6A541D86" w14:textId="77777777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>Regularly liaise with parents.</w:t>
      </w:r>
    </w:p>
    <w:p w14:paraId="37FD9D82" w14:textId="77777777" w:rsidR="00EE78C4" w:rsidRDefault="00EE78C4" w:rsidP="00EE78C4">
      <w:pPr>
        <w:rPr>
          <w:rFonts w:ascii="Arial" w:hAnsi="Arial" w:cs="Arial"/>
          <w:sz w:val="22"/>
          <w:szCs w:val="22"/>
        </w:rPr>
      </w:pPr>
    </w:p>
    <w:p w14:paraId="1790596C" w14:textId="77777777" w:rsidR="00EE78C4" w:rsidRPr="00CD590E" w:rsidRDefault="00EE78C4" w:rsidP="00EE78C4">
      <w:pPr>
        <w:numPr>
          <w:ilvl w:val="0"/>
          <w:numId w:val="7"/>
        </w:numPr>
        <w:rPr>
          <w:rFonts w:ascii="Arial" w:hAnsi="Arial" w:cs="Arial"/>
          <w:b/>
        </w:rPr>
      </w:pPr>
      <w:r w:rsidRPr="00CD590E">
        <w:rPr>
          <w:rFonts w:ascii="Arial" w:hAnsi="Arial" w:cs="Arial"/>
          <w:b/>
        </w:rPr>
        <w:t>School related</w:t>
      </w:r>
    </w:p>
    <w:p w14:paraId="17C34BDE" w14:textId="2479A349" w:rsidR="00EE78C4" w:rsidRPr="00CD590E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CD590E">
        <w:rPr>
          <w:rFonts w:ascii="Arial" w:hAnsi="Arial" w:cs="Arial"/>
        </w:rPr>
        <w:t xml:space="preserve">Establish, develop and maintain a good relationship with school personnel.  Act as an advocate for </w:t>
      </w:r>
      <w:r w:rsidR="00CD590E">
        <w:rPr>
          <w:rFonts w:ascii="Arial" w:hAnsi="Arial" w:cs="Arial"/>
        </w:rPr>
        <w:t>the charity</w:t>
      </w:r>
      <w:r w:rsidRPr="00CD590E">
        <w:rPr>
          <w:rFonts w:ascii="Arial" w:hAnsi="Arial" w:cs="Arial"/>
        </w:rPr>
        <w:t xml:space="preserve"> maintaining a high profile within the school. </w:t>
      </w:r>
    </w:p>
    <w:p w14:paraId="3A425000" w14:textId="1D1F4B14" w:rsidR="00EE78C4" w:rsidRPr="00CD590E" w:rsidRDefault="00EE78C4" w:rsidP="00EE78C4">
      <w:pPr>
        <w:pStyle w:val="ListParagraph"/>
        <w:numPr>
          <w:ilvl w:val="0"/>
          <w:numId w:val="6"/>
        </w:numPr>
        <w:spacing w:after="200"/>
      </w:pPr>
      <w:r w:rsidRPr="00CD590E">
        <w:t xml:space="preserve">Ensure that </w:t>
      </w:r>
      <w:r w:rsidR="00CD590E">
        <w:t>the Literacy Lab’s</w:t>
      </w:r>
      <w:r w:rsidRPr="00CD590E">
        <w:t xml:space="preserve"> activity is linked with the teaching taking place in the classroom and that there is appropriate communication between class teachers and tutors.</w:t>
      </w:r>
    </w:p>
    <w:p w14:paraId="1D03ED5D" w14:textId="77777777" w:rsidR="00EE78C4" w:rsidRPr="00CD590E" w:rsidRDefault="00EE78C4" w:rsidP="00EE78C4">
      <w:pPr>
        <w:pStyle w:val="ListParagraph"/>
        <w:numPr>
          <w:ilvl w:val="0"/>
          <w:numId w:val="6"/>
        </w:numPr>
        <w:spacing w:after="200"/>
      </w:pPr>
      <w:r w:rsidRPr="00CD590E">
        <w:t xml:space="preserve">Arrange termly pupil progress meetings with School </w:t>
      </w:r>
      <w:proofErr w:type="spellStart"/>
      <w:r w:rsidRPr="00CD590E">
        <w:t>SENCo</w:t>
      </w:r>
      <w:proofErr w:type="spellEnd"/>
      <w:r w:rsidRPr="00CD590E">
        <w:t xml:space="preserve"> to agree referrals and to review individual pupil progress and provision.</w:t>
      </w:r>
    </w:p>
    <w:p w14:paraId="3AB5C8B3" w14:textId="64490AD1" w:rsidR="00EE78C4" w:rsidRPr="00CD590E" w:rsidRDefault="00EE78C4" w:rsidP="00EE78C4">
      <w:pPr>
        <w:pStyle w:val="ListParagraph"/>
        <w:numPr>
          <w:ilvl w:val="0"/>
          <w:numId w:val="6"/>
        </w:numPr>
        <w:spacing w:after="200"/>
      </w:pPr>
      <w:r w:rsidRPr="00CD590E">
        <w:t>Contribute to a mid-year formal review meeting with Head Teacher</w:t>
      </w:r>
      <w:r w:rsidR="00CD590E">
        <w:t xml:space="preserve"> and </w:t>
      </w:r>
      <w:proofErr w:type="spellStart"/>
      <w:r w:rsidRPr="00CD590E">
        <w:t>SENCo</w:t>
      </w:r>
      <w:proofErr w:type="spellEnd"/>
    </w:p>
    <w:p w14:paraId="6AE1528B" w14:textId="1FE3B6C5" w:rsidR="00EE78C4" w:rsidRPr="00CD590E" w:rsidRDefault="00EE78C4" w:rsidP="00EE78C4">
      <w:pPr>
        <w:pStyle w:val="ListParagraph"/>
        <w:numPr>
          <w:ilvl w:val="0"/>
          <w:numId w:val="6"/>
        </w:numPr>
        <w:spacing w:after="200"/>
      </w:pPr>
      <w:r w:rsidRPr="00CD590E">
        <w:t xml:space="preserve">Ensure the </w:t>
      </w:r>
      <w:r w:rsidR="00EB5EFC">
        <w:t>Literacy Lab</w:t>
      </w:r>
      <w:r w:rsidRPr="00CD590E">
        <w:t xml:space="preserve"> is friendly and welcoming for pupils and visitors.  Maintain the teaching environment and resources</w:t>
      </w:r>
    </w:p>
    <w:p w14:paraId="61287E54" w14:textId="77777777" w:rsidR="00EE78C4" w:rsidRPr="007948EF" w:rsidRDefault="00EE78C4" w:rsidP="00EE78C4">
      <w:pPr>
        <w:pStyle w:val="ListParagraph"/>
      </w:pPr>
    </w:p>
    <w:p w14:paraId="565C162D" w14:textId="77777777" w:rsidR="00EB5EFC" w:rsidRPr="00EB5EFC" w:rsidRDefault="00EB5EFC" w:rsidP="00EB5EFC">
      <w:pPr>
        <w:spacing w:after="200" w:line="276" w:lineRule="auto"/>
        <w:rPr>
          <w:b/>
        </w:rPr>
      </w:pPr>
    </w:p>
    <w:p w14:paraId="698342A4" w14:textId="77777777" w:rsidR="00EE78C4" w:rsidRPr="00E309B1" w:rsidRDefault="00EE78C4" w:rsidP="00EE78C4">
      <w:pPr>
        <w:pStyle w:val="ListParagraph"/>
        <w:numPr>
          <w:ilvl w:val="0"/>
          <w:numId w:val="7"/>
        </w:numPr>
        <w:spacing w:after="200" w:line="276" w:lineRule="auto"/>
        <w:rPr>
          <w:b/>
        </w:rPr>
      </w:pPr>
      <w:r w:rsidRPr="00E309B1">
        <w:rPr>
          <w:b/>
        </w:rPr>
        <w:t>Literacy Intervention Tutor Related</w:t>
      </w:r>
    </w:p>
    <w:p w14:paraId="6BA07D85" w14:textId="77777777" w:rsidR="00EE78C4" w:rsidRDefault="00EE78C4" w:rsidP="00EE78C4">
      <w:pPr>
        <w:pStyle w:val="ListParagraph"/>
        <w:numPr>
          <w:ilvl w:val="0"/>
          <w:numId w:val="15"/>
        </w:numPr>
        <w:spacing w:after="200" w:line="276" w:lineRule="auto"/>
      </w:pPr>
      <w:r>
        <w:t>Manage the performance of tutors providing regular supervision, - one catch up meeting per term and an annual appraisal</w:t>
      </w:r>
    </w:p>
    <w:p w14:paraId="06FC3F65" w14:textId="77777777" w:rsidR="00EE78C4" w:rsidRPr="00EB5EFC" w:rsidRDefault="00EE78C4" w:rsidP="00EE78C4">
      <w:pPr>
        <w:numPr>
          <w:ilvl w:val="0"/>
          <w:numId w:val="7"/>
        </w:num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>Health and Safety</w:t>
      </w:r>
    </w:p>
    <w:p w14:paraId="1618C4B6" w14:textId="2669D741" w:rsidR="00EE78C4" w:rsidRPr="00EB5EFC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Read and adhere to all relevant </w:t>
      </w:r>
      <w:r w:rsidR="00EB5EFC" w:rsidRPr="00497CE1">
        <w:rPr>
          <w:rFonts w:ascii="Arial" w:hAnsi="Arial" w:cs="Arial"/>
        </w:rPr>
        <w:t>Children’s Literacy Charity</w:t>
      </w:r>
      <w:r w:rsidRPr="00EB5EFC">
        <w:rPr>
          <w:rFonts w:ascii="Arial" w:hAnsi="Arial" w:cs="Arial"/>
        </w:rPr>
        <w:t xml:space="preserve"> </w:t>
      </w:r>
      <w:r w:rsidRPr="00EB5EFC">
        <w:rPr>
          <w:rFonts w:ascii="Arial" w:hAnsi="Arial" w:cs="Arial"/>
          <w:b/>
        </w:rPr>
        <w:t xml:space="preserve">and </w:t>
      </w:r>
      <w:r w:rsidRPr="00EB5EFC">
        <w:rPr>
          <w:rFonts w:ascii="Arial" w:hAnsi="Arial" w:cs="Arial"/>
        </w:rPr>
        <w:t xml:space="preserve">school policies including the school’s health and safety and safeguarding policies. </w:t>
      </w:r>
    </w:p>
    <w:p w14:paraId="4F3F2460" w14:textId="77777777" w:rsidR="00EE78C4" w:rsidRPr="00EB5EFC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Regularly update Literacy Intervention Tutors on their responsibilities and the content of relevant policies. </w:t>
      </w:r>
    </w:p>
    <w:p w14:paraId="446361CC" w14:textId="198C5974" w:rsidR="00EE78C4" w:rsidRPr="00EB5EFC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Ensure that there is due care of pupils in the </w:t>
      </w:r>
      <w:r w:rsidR="00EB5EFC">
        <w:rPr>
          <w:rFonts w:ascii="Arial" w:hAnsi="Arial" w:cs="Arial"/>
        </w:rPr>
        <w:t>Literacy Lab</w:t>
      </w:r>
      <w:r w:rsidRPr="00EB5EFC">
        <w:rPr>
          <w:rFonts w:ascii="Arial" w:hAnsi="Arial" w:cs="Arial"/>
        </w:rPr>
        <w:t xml:space="preserve"> and whilst in the care of </w:t>
      </w:r>
      <w:r w:rsidR="00EB5EFC">
        <w:rPr>
          <w:rFonts w:ascii="Arial" w:hAnsi="Arial" w:cs="Arial"/>
        </w:rPr>
        <w:t>Lab</w:t>
      </w:r>
      <w:r w:rsidRPr="00EB5EFC">
        <w:rPr>
          <w:rFonts w:ascii="Arial" w:hAnsi="Arial" w:cs="Arial"/>
        </w:rPr>
        <w:t xml:space="preserve"> staff </w:t>
      </w:r>
    </w:p>
    <w:p w14:paraId="33ABB0AB" w14:textId="1CEE3074" w:rsidR="00EE78C4" w:rsidRPr="00EB5EFC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Read and act on </w:t>
      </w:r>
      <w:r w:rsidR="00EB5EFC">
        <w:rPr>
          <w:rFonts w:ascii="Arial" w:hAnsi="Arial" w:cs="Arial"/>
        </w:rPr>
        <w:t>the charity’s</w:t>
      </w:r>
      <w:r w:rsidRPr="00EB5EFC">
        <w:rPr>
          <w:rFonts w:ascii="Arial" w:hAnsi="Arial" w:cs="Arial"/>
        </w:rPr>
        <w:t xml:space="preserve"> Safeguarding policies and ensure that other staff comply with the policy</w:t>
      </w:r>
    </w:p>
    <w:p w14:paraId="5CA556A1" w14:textId="4DAF240B" w:rsidR="00EE78C4" w:rsidRPr="00EB5EFC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Carry out regular risk assessments of the </w:t>
      </w:r>
      <w:r w:rsidR="00EB5EFC">
        <w:rPr>
          <w:rFonts w:ascii="Arial" w:hAnsi="Arial" w:cs="Arial"/>
        </w:rPr>
        <w:t>Literacy Lab</w:t>
      </w:r>
      <w:r w:rsidRPr="00EB5EFC">
        <w:rPr>
          <w:rFonts w:ascii="Arial" w:hAnsi="Arial" w:cs="Arial"/>
        </w:rPr>
        <w:t xml:space="preserve"> to maintain safety and security at all times </w:t>
      </w:r>
    </w:p>
    <w:p w14:paraId="4DF93568" w14:textId="77777777" w:rsidR="00EE78C4" w:rsidRPr="00EB5EFC" w:rsidRDefault="00EE78C4" w:rsidP="00EE78C4">
      <w:pPr>
        <w:rPr>
          <w:rFonts w:ascii="Arial" w:hAnsi="Arial" w:cs="Arial"/>
        </w:rPr>
      </w:pPr>
    </w:p>
    <w:p w14:paraId="6C82A53B" w14:textId="77777777" w:rsidR="00EE78C4" w:rsidRPr="00EB5EFC" w:rsidRDefault="00EE78C4" w:rsidP="00EE78C4">
      <w:pPr>
        <w:numPr>
          <w:ilvl w:val="0"/>
          <w:numId w:val="7"/>
        </w:num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 xml:space="preserve">Administration </w:t>
      </w:r>
    </w:p>
    <w:p w14:paraId="6B09A917" w14:textId="77777777" w:rsidR="00EE78C4" w:rsidRPr="00EB5EFC" w:rsidRDefault="00EE78C4" w:rsidP="00EE78C4">
      <w:pPr>
        <w:numPr>
          <w:ilvl w:val="0"/>
          <w:numId w:val="6"/>
        </w:numPr>
        <w:rPr>
          <w:rFonts w:ascii="Arial" w:hAnsi="Arial" w:cs="Arial"/>
        </w:rPr>
      </w:pPr>
      <w:r w:rsidRPr="00EB5EFC">
        <w:rPr>
          <w:rFonts w:ascii="Arial" w:hAnsi="Arial" w:cs="Arial"/>
        </w:rPr>
        <w:t>Ensure that assessments are entered accurately onto the data spreadsheet and are completed by the arranged deadlines.</w:t>
      </w:r>
    </w:p>
    <w:p w14:paraId="5BCD9DE5" w14:textId="75C63803" w:rsidR="00EB5EFC" w:rsidRPr="00497CE1" w:rsidRDefault="00EB5EFC" w:rsidP="00EB5EFC">
      <w:pPr>
        <w:numPr>
          <w:ilvl w:val="0"/>
          <w:numId w:val="6"/>
        </w:num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Provide pupil case studies and examples of work as required by the </w:t>
      </w:r>
      <w:r>
        <w:rPr>
          <w:rFonts w:ascii="Arial" w:hAnsi="Arial" w:cs="Arial"/>
        </w:rPr>
        <w:t xml:space="preserve">charity’s </w:t>
      </w:r>
      <w:r w:rsidRPr="00497CE1">
        <w:rPr>
          <w:rFonts w:ascii="Arial" w:hAnsi="Arial" w:cs="Arial"/>
        </w:rPr>
        <w:t>Fundraising Team</w:t>
      </w:r>
    </w:p>
    <w:p w14:paraId="207A07B4" w14:textId="77777777" w:rsidR="00EE78C4" w:rsidRPr="00EB5EFC" w:rsidRDefault="00EE78C4" w:rsidP="00EE78C4">
      <w:pPr>
        <w:rPr>
          <w:rFonts w:ascii="Arial" w:hAnsi="Arial" w:cs="Arial"/>
        </w:rPr>
      </w:pPr>
    </w:p>
    <w:p w14:paraId="04864D26" w14:textId="77777777" w:rsidR="00EE78C4" w:rsidRPr="00EB5EFC" w:rsidRDefault="00EE78C4" w:rsidP="00EE78C4">
      <w:pPr>
        <w:numPr>
          <w:ilvl w:val="0"/>
          <w:numId w:val="7"/>
        </w:num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>General</w:t>
      </w:r>
    </w:p>
    <w:p w14:paraId="5534C920" w14:textId="77777777" w:rsidR="00EE78C4" w:rsidRPr="00EB5EFC" w:rsidRDefault="00EE78C4" w:rsidP="00EE78C4">
      <w:pPr>
        <w:pStyle w:val="ListParagraph"/>
        <w:numPr>
          <w:ilvl w:val="0"/>
          <w:numId w:val="15"/>
        </w:numPr>
        <w:spacing w:after="200" w:line="276" w:lineRule="auto"/>
      </w:pPr>
      <w:r w:rsidRPr="00EB5EFC">
        <w:t>Take responsibility for personal learning and development in order to continuously improve teaching and delivery including maintaining understanding of the general education environment</w:t>
      </w:r>
      <w:r w:rsidRPr="00EB5EFC">
        <w:rPr>
          <w:b/>
        </w:rPr>
        <w:t xml:space="preserve">. </w:t>
      </w:r>
    </w:p>
    <w:p w14:paraId="6514BC85" w14:textId="3365A367" w:rsidR="00EE78C4" w:rsidRPr="00EB5EFC" w:rsidRDefault="00EE78C4" w:rsidP="00EE78C4">
      <w:pPr>
        <w:pStyle w:val="ListParagraph"/>
        <w:numPr>
          <w:ilvl w:val="0"/>
          <w:numId w:val="15"/>
        </w:numPr>
        <w:spacing w:after="200" w:line="276" w:lineRule="auto"/>
      </w:pPr>
      <w:r w:rsidRPr="00EB5EFC">
        <w:t xml:space="preserve">Attend </w:t>
      </w:r>
      <w:r w:rsidR="00EB5EFC">
        <w:t>m</w:t>
      </w:r>
      <w:r w:rsidRPr="00EB5EFC">
        <w:t>eetings for maintaining best practice, training and information sharing</w:t>
      </w:r>
    </w:p>
    <w:p w14:paraId="679129BC" w14:textId="27434211" w:rsidR="00EE78C4" w:rsidRPr="00EB5EFC" w:rsidRDefault="00EE78C4" w:rsidP="00EE78C4">
      <w:pPr>
        <w:pStyle w:val="ListParagraph"/>
        <w:numPr>
          <w:ilvl w:val="0"/>
          <w:numId w:val="15"/>
        </w:numPr>
        <w:spacing w:after="200" w:line="276" w:lineRule="auto"/>
      </w:pPr>
      <w:r w:rsidRPr="00EB5EFC">
        <w:t xml:space="preserve">Host occasional visitors to the </w:t>
      </w:r>
      <w:r w:rsidR="00EB5EFC">
        <w:t>Literacy Lab</w:t>
      </w:r>
      <w:r w:rsidRPr="00EB5EFC">
        <w:t xml:space="preserve"> as required (funders, supporters, prospective volunteer visits).</w:t>
      </w:r>
    </w:p>
    <w:p w14:paraId="46FAEEF5" w14:textId="6143FFBB" w:rsidR="00EE78C4" w:rsidRPr="00EB5EFC" w:rsidRDefault="00EE78C4" w:rsidP="00EE78C4">
      <w:pPr>
        <w:pStyle w:val="ListParagraph"/>
        <w:numPr>
          <w:ilvl w:val="0"/>
          <w:numId w:val="15"/>
        </w:numPr>
        <w:spacing w:after="200" w:line="276" w:lineRule="auto"/>
      </w:pPr>
      <w:r w:rsidRPr="00EB5EFC">
        <w:t xml:space="preserve">Be an advocate for </w:t>
      </w:r>
      <w:r w:rsidR="00EB5EFC">
        <w:t>the charity’s</w:t>
      </w:r>
      <w:r w:rsidRPr="00EB5EFC">
        <w:t xml:space="preserve"> activities as an organisation</w:t>
      </w:r>
    </w:p>
    <w:p w14:paraId="23AE08CB" w14:textId="3918E02F" w:rsidR="00EE78C4" w:rsidRPr="00EB5EFC" w:rsidRDefault="00EB5EFC" w:rsidP="00EE78C4">
      <w:pPr>
        <w:pStyle w:val="ListParagraph"/>
        <w:numPr>
          <w:ilvl w:val="0"/>
          <w:numId w:val="15"/>
        </w:numPr>
        <w:spacing w:after="200" w:line="276" w:lineRule="auto"/>
      </w:pPr>
      <w:r>
        <w:t>Be an active member of the te</w:t>
      </w:r>
      <w:r w:rsidR="00EE78C4" w:rsidRPr="00EB5EFC">
        <w:t xml:space="preserve">am in order to ensure high quality, consistent delivery for pupils. </w:t>
      </w:r>
    </w:p>
    <w:p w14:paraId="66941AC7" w14:textId="77777777" w:rsidR="00EE78C4" w:rsidRDefault="00EE78C4" w:rsidP="00EE78C4">
      <w:pPr>
        <w:rPr>
          <w:rFonts w:ascii="Arial" w:hAnsi="Arial" w:cs="Arial"/>
          <w:b/>
          <w:sz w:val="22"/>
          <w:szCs w:val="22"/>
        </w:rPr>
      </w:pPr>
    </w:p>
    <w:p w14:paraId="5AD425A0" w14:textId="77777777" w:rsidR="00EE78C4" w:rsidRPr="007A1136" w:rsidRDefault="00EE78C4" w:rsidP="00EE78C4">
      <w:pPr>
        <w:rPr>
          <w:rFonts w:ascii="Arial" w:hAnsi="Arial" w:cs="Arial"/>
        </w:rPr>
      </w:pPr>
    </w:p>
    <w:p w14:paraId="17B44318" w14:textId="77777777" w:rsidR="00EE78C4" w:rsidRDefault="00EE78C4" w:rsidP="00EE78C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797EACA2" w14:textId="77777777" w:rsidR="00EE78C4" w:rsidRPr="00EF580A" w:rsidRDefault="00EE78C4" w:rsidP="00EE78C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Senior </w:t>
      </w:r>
      <w:r w:rsidRPr="00EF580A">
        <w:rPr>
          <w:rFonts w:ascii="Arial" w:hAnsi="Arial" w:cs="Arial"/>
          <w:b/>
          <w:sz w:val="28"/>
          <w:szCs w:val="28"/>
        </w:rPr>
        <w:t>Literacy</w:t>
      </w:r>
      <w:r>
        <w:rPr>
          <w:rFonts w:ascii="Arial" w:hAnsi="Arial" w:cs="Arial"/>
          <w:b/>
          <w:sz w:val="28"/>
          <w:szCs w:val="28"/>
        </w:rPr>
        <w:t xml:space="preserve"> Intervention Tutor</w:t>
      </w:r>
      <w:r w:rsidRPr="00EF580A">
        <w:rPr>
          <w:rFonts w:ascii="Arial" w:hAnsi="Arial" w:cs="Arial"/>
          <w:b/>
          <w:sz w:val="28"/>
          <w:szCs w:val="28"/>
        </w:rPr>
        <w:t xml:space="preserve">:  Person Specification </w:t>
      </w:r>
    </w:p>
    <w:p w14:paraId="3BB4B75B" w14:textId="77777777" w:rsidR="00EE78C4" w:rsidRPr="00EF580A" w:rsidRDefault="00EE78C4" w:rsidP="00EE78C4">
      <w:pPr>
        <w:jc w:val="both"/>
        <w:rPr>
          <w:rFonts w:ascii="Arial" w:hAnsi="Arial" w:cs="Arial"/>
          <w:sz w:val="22"/>
          <w:szCs w:val="22"/>
        </w:rPr>
      </w:pPr>
    </w:p>
    <w:p w14:paraId="1EEAF521" w14:textId="27F5C397" w:rsidR="00EE78C4" w:rsidRPr="00EB5EFC" w:rsidRDefault="00EE78C4" w:rsidP="00EE78C4">
      <w:pPr>
        <w:jc w:val="both"/>
        <w:rPr>
          <w:rFonts w:ascii="Arial" w:hAnsi="Arial" w:cs="Arial"/>
        </w:rPr>
      </w:pPr>
      <w:r w:rsidRPr="00EB5EFC">
        <w:rPr>
          <w:rFonts w:ascii="Arial" w:hAnsi="Arial" w:cs="Arial"/>
        </w:rPr>
        <w:t xml:space="preserve">We operate in a culture of flexibility, adaptability, initiative taking and team working and would expect to see these qualities in </w:t>
      </w:r>
      <w:r w:rsidR="00EB5EFC">
        <w:rPr>
          <w:rFonts w:ascii="Arial" w:hAnsi="Arial" w:cs="Arial"/>
        </w:rPr>
        <w:t>a Senior Literacy Intervention Tutor</w:t>
      </w:r>
    </w:p>
    <w:p w14:paraId="36CAA903" w14:textId="77777777" w:rsidR="00EE78C4" w:rsidRPr="00EB5EFC" w:rsidRDefault="00EE78C4" w:rsidP="00EE78C4">
      <w:pPr>
        <w:rPr>
          <w:rFonts w:ascii="Arial" w:hAnsi="Arial" w:cs="Arial"/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9"/>
        <w:gridCol w:w="7900"/>
      </w:tblGrid>
      <w:tr w:rsidR="00EE78C4" w:rsidRPr="00EF580A" w14:paraId="12CCCF51" w14:textId="77777777" w:rsidTr="00AA2BE7">
        <w:tc>
          <w:tcPr>
            <w:tcW w:w="1989" w:type="dxa"/>
          </w:tcPr>
          <w:p w14:paraId="17C2B082" w14:textId="77777777" w:rsidR="00EE78C4" w:rsidRPr="00EF580A" w:rsidRDefault="00EE78C4" w:rsidP="00AA2BE7">
            <w:pPr>
              <w:ind w:hanging="3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2FA2B98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F580A">
              <w:rPr>
                <w:rFonts w:ascii="Arial" w:hAnsi="Arial" w:cs="Arial"/>
                <w:b/>
                <w:sz w:val="22"/>
                <w:szCs w:val="22"/>
              </w:rPr>
              <w:t>EDUCATION</w:t>
            </w:r>
          </w:p>
          <w:p w14:paraId="72671AD1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00" w:type="dxa"/>
          </w:tcPr>
          <w:p w14:paraId="787CB165" w14:textId="77777777" w:rsidR="00EE78C4" w:rsidRDefault="00EE78C4" w:rsidP="00EE78C4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proofErr w:type="gramStart"/>
            <w:r w:rsidRPr="00A66BEC">
              <w:t>An</w:t>
            </w:r>
            <w:proofErr w:type="gramEnd"/>
            <w:r w:rsidRPr="00A66BEC">
              <w:t xml:space="preserve"> </w:t>
            </w:r>
            <w:proofErr w:type="spellStart"/>
            <w:r w:rsidRPr="00A66BEC">
              <w:t>SpLD</w:t>
            </w:r>
            <w:proofErr w:type="spellEnd"/>
            <w:r w:rsidRPr="00A66BEC">
              <w:t xml:space="preserve"> certificate level qualification is </w:t>
            </w:r>
            <w:r>
              <w:t>desirable</w:t>
            </w:r>
            <w:r w:rsidRPr="00A66BEC">
              <w:t xml:space="preserve">. </w:t>
            </w:r>
          </w:p>
          <w:p w14:paraId="62AE5811" w14:textId="77777777" w:rsidR="00EE78C4" w:rsidRPr="00EB5EFC" w:rsidRDefault="00EE78C4" w:rsidP="00EE78C4">
            <w:pPr>
              <w:numPr>
                <w:ilvl w:val="0"/>
                <w:numId w:val="11"/>
              </w:numPr>
              <w:ind w:left="531" w:hanging="540"/>
              <w:rPr>
                <w:rFonts w:ascii="Arial" w:hAnsi="Arial" w:cs="Arial"/>
              </w:rPr>
            </w:pPr>
            <w:r w:rsidRPr="00EB5EFC">
              <w:rPr>
                <w:rFonts w:ascii="Arial" w:hAnsi="Arial" w:cs="Arial"/>
              </w:rPr>
              <w:t>Educated to degree level or equivalent qualification is essential;  and QTS would be an advantage</w:t>
            </w:r>
          </w:p>
          <w:p w14:paraId="55755F10" w14:textId="77777777" w:rsidR="00EE78C4" w:rsidRPr="00E309B1" w:rsidRDefault="00EE78C4" w:rsidP="00AA2BE7">
            <w:pPr>
              <w:pStyle w:val="ListParagraph"/>
              <w:ind w:left="360"/>
            </w:pPr>
          </w:p>
        </w:tc>
      </w:tr>
      <w:tr w:rsidR="00EE78C4" w:rsidRPr="00EF580A" w14:paraId="34A6D61C" w14:textId="77777777" w:rsidTr="00AA2BE7">
        <w:tc>
          <w:tcPr>
            <w:tcW w:w="1989" w:type="dxa"/>
          </w:tcPr>
          <w:p w14:paraId="563A1C7C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E639485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F580A">
              <w:rPr>
                <w:rFonts w:ascii="Arial" w:hAnsi="Arial" w:cs="Arial"/>
                <w:b/>
                <w:sz w:val="22"/>
                <w:szCs w:val="22"/>
              </w:rPr>
              <w:t>EXPERIENCE &amp; KNOWLEDGE</w:t>
            </w:r>
          </w:p>
          <w:p w14:paraId="1D457322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00" w:type="dxa"/>
          </w:tcPr>
          <w:p w14:paraId="0C5E9767" w14:textId="77777777" w:rsidR="00EE78C4" w:rsidRPr="007A1136" w:rsidRDefault="00EE78C4" w:rsidP="00AA2BE7">
            <w:pPr>
              <w:rPr>
                <w:rFonts w:ascii="Arial" w:hAnsi="Arial" w:cs="Arial"/>
                <w:highlight w:val="yellow"/>
              </w:rPr>
            </w:pPr>
          </w:p>
          <w:p w14:paraId="23E2F8CD" w14:textId="77777777" w:rsidR="00EE78C4" w:rsidRPr="007A1136" w:rsidRDefault="00EE78C4" w:rsidP="00EE78C4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 w:rsidRPr="007A1136">
              <w:t xml:space="preserve">Experience of working in a primary or secondary school setting. </w:t>
            </w:r>
          </w:p>
          <w:p w14:paraId="556F94A8" w14:textId="77777777" w:rsidR="00EE78C4" w:rsidRPr="00A66BEC" w:rsidRDefault="00EE78C4" w:rsidP="00EE78C4">
            <w:pPr>
              <w:pStyle w:val="ListParagraph"/>
              <w:numPr>
                <w:ilvl w:val="0"/>
                <w:numId w:val="12"/>
              </w:numPr>
              <w:spacing w:after="200" w:line="276" w:lineRule="auto"/>
            </w:pPr>
            <w:r w:rsidRPr="007A1136">
              <w:t xml:space="preserve">Experience of teaching and/or tutoring primary or secondary school children with literacy difficulties. </w:t>
            </w:r>
          </w:p>
        </w:tc>
      </w:tr>
      <w:tr w:rsidR="00EE78C4" w:rsidRPr="00EF580A" w14:paraId="033F8CC2" w14:textId="77777777" w:rsidTr="00AA2BE7">
        <w:tc>
          <w:tcPr>
            <w:tcW w:w="1989" w:type="dxa"/>
          </w:tcPr>
          <w:p w14:paraId="7F70CB48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5338491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F580A">
              <w:rPr>
                <w:rFonts w:ascii="Arial" w:hAnsi="Arial" w:cs="Arial"/>
                <w:b/>
                <w:sz w:val="22"/>
                <w:szCs w:val="22"/>
              </w:rPr>
              <w:t>SKILLS &amp; QUALITIES</w:t>
            </w:r>
          </w:p>
          <w:p w14:paraId="44716872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DC0B8FA" w14:textId="77777777" w:rsidR="00EE78C4" w:rsidRPr="00EF580A" w:rsidRDefault="00EE78C4" w:rsidP="00AA2B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00" w:type="dxa"/>
          </w:tcPr>
          <w:p w14:paraId="7585274F" w14:textId="77777777" w:rsidR="00EE78C4" w:rsidRPr="007A1136" w:rsidRDefault="00EE78C4" w:rsidP="00AA2BE7">
            <w:pPr>
              <w:rPr>
                <w:rFonts w:ascii="Arial" w:hAnsi="Arial" w:cs="Arial"/>
                <w:highlight w:val="yellow"/>
              </w:rPr>
            </w:pPr>
          </w:p>
          <w:p w14:paraId="1041EF66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 xml:space="preserve">Demonstrate empathy, understanding and patience towards children who are experiencing literacy difficulties, whilst having high expectations of what pupils can achieve. </w:t>
            </w:r>
          </w:p>
          <w:p w14:paraId="4C89CC88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Able to build positive and supportive relationships with children</w:t>
            </w:r>
          </w:p>
          <w:p w14:paraId="5D786B40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Strong organisational skills, able to prioritise and manage a varied workload</w:t>
            </w:r>
          </w:p>
          <w:p w14:paraId="6FB75B07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Proactive self-starter who enjoys working under own initiative</w:t>
            </w:r>
          </w:p>
          <w:p w14:paraId="682C0125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Committed to working within the principle that the child / young person’s welfare and safety are paramount</w:t>
            </w:r>
          </w:p>
          <w:p w14:paraId="7B34CDF7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 xml:space="preserve">Good administration skills to maintain up to date files and records  </w:t>
            </w:r>
          </w:p>
          <w:p w14:paraId="33CE81A8" w14:textId="77777777" w:rsidR="00EE78C4" w:rsidRPr="007A1136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Possess a positive and co-operative attitude towards working with others</w:t>
            </w:r>
          </w:p>
          <w:p w14:paraId="1450C680" w14:textId="77777777" w:rsidR="00EE78C4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7A1136">
              <w:t>Competent in Microsoft Office (Word, Excel, Outlook Internet Explorer)</w:t>
            </w:r>
          </w:p>
          <w:p w14:paraId="79DBE660" w14:textId="77777777" w:rsidR="00EE78C4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>
              <w:t xml:space="preserve">Good </w:t>
            </w:r>
            <w:r w:rsidRPr="00A66BEC">
              <w:t>communication and interpersonal skills: able to relate and communicate with confidence and professionalism with all Springboard stakeholders.</w:t>
            </w:r>
          </w:p>
          <w:p w14:paraId="0421F4D4" w14:textId="77777777" w:rsidR="00EE78C4" w:rsidRDefault="00EE78C4" w:rsidP="00EE78C4">
            <w:pPr>
              <w:pStyle w:val="ListParagraph"/>
              <w:numPr>
                <w:ilvl w:val="0"/>
                <w:numId w:val="14"/>
              </w:numPr>
              <w:spacing w:after="200" w:line="276" w:lineRule="auto"/>
            </w:pPr>
            <w:r>
              <w:t xml:space="preserve">Experience of facilitating  literacy assessments for children </w:t>
            </w:r>
          </w:p>
          <w:p w14:paraId="25BA178C" w14:textId="39F1DBED" w:rsidR="00EE78C4" w:rsidRDefault="00EE78C4" w:rsidP="00EE78C4">
            <w:pPr>
              <w:pStyle w:val="ListParagraph"/>
              <w:numPr>
                <w:ilvl w:val="0"/>
                <w:numId w:val="14"/>
              </w:numPr>
              <w:spacing w:after="200" w:line="276" w:lineRule="auto"/>
            </w:pPr>
            <w:r>
              <w:t xml:space="preserve">Experience of delivering the </w:t>
            </w:r>
            <w:r w:rsidR="00EB5EFC">
              <w:t xml:space="preserve">Children’s Literacy Charity </w:t>
            </w:r>
            <w:r>
              <w:t xml:space="preserve">programme to a range of children and young people with literacy challenges. </w:t>
            </w:r>
          </w:p>
          <w:p w14:paraId="6F2627FA" w14:textId="77777777" w:rsidR="00EE78C4" w:rsidRPr="00A66BEC" w:rsidRDefault="00EE78C4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>
              <w:t>Experience of engaging directly with parents</w:t>
            </w:r>
          </w:p>
          <w:p w14:paraId="25D8A506" w14:textId="5832B641" w:rsidR="00EE78C4" w:rsidRPr="007A1136" w:rsidRDefault="00EB5EFC" w:rsidP="00EE78C4">
            <w:pPr>
              <w:pStyle w:val="ListParagraph"/>
              <w:numPr>
                <w:ilvl w:val="0"/>
                <w:numId w:val="13"/>
              </w:numPr>
              <w:spacing w:after="200" w:line="276" w:lineRule="auto"/>
            </w:pPr>
            <w:r w:rsidRPr="00320129">
              <w:t xml:space="preserve">Commitment to the aims and values of </w:t>
            </w:r>
            <w:r>
              <w:t>The Children’s Literacy Charity</w:t>
            </w:r>
          </w:p>
        </w:tc>
      </w:tr>
    </w:tbl>
    <w:p w14:paraId="38079D15" w14:textId="77777777" w:rsidR="00EE78C4" w:rsidRPr="00EF580A" w:rsidRDefault="00EE78C4" w:rsidP="00EE78C4">
      <w:pPr>
        <w:rPr>
          <w:rFonts w:ascii="Arial" w:hAnsi="Arial" w:cs="Arial"/>
          <w:b/>
          <w:sz w:val="22"/>
          <w:szCs w:val="22"/>
        </w:rPr>
      </w:pPr>
    </w:p>
    <w:p w14:paraId="2C86B2E8" w14:textId="77777777" w:rsidR="00EB5EFC" w:rsidRDefault="00EB5EFC" w:rsidP="00EE78C4">
      <w:pPr>
        <w:rPr>
          <w:rFonts w:ascii="Arial" w:hAnsi="Arial" w:cs="Arial"/>
          <w:b/>
          <w:sz w:val="22"/>
          <w:szCs w:val="22"/>
        </w:rPr>
      </w:pPr>
    </w:p>
    <w:p w14:paraId="468A3936" w14:textId="77777777" w:rsidR="00EB5EFC" w:rsidRDefault="00EB5EFC" w:rsidP="00EE78C4">
      <w:pPr>
        <w:rPr>
          <w:rFonts w:ascii="Arial" w:hAnsi="Arial" w:cs="Arial"/>
          <w:b/>
          <w:sz w:val="22"/>
          <w:szCs w:val="22"/>
        </w:rPr>
      </w:pPr>
    </w:p>
    <w:p w14:paraId="3FC198AB" w14:textId="77777777" w:rsidR="00EB5EFC" w:rsidRDefault="00EB5EFC" w:rsidP="00EE78C4">
      <w:pPr>
        <w:rPr>
          <w:rFonts w:ascii="Arial" w:hAnsi="Arial" w:cs="Arial"/>
          <w:b/>
          <w:sz w:val="22"/>
          <w:szCs w:val="22"/>
        </w:rPr>
      </w:pPr>
    </w:p>
    <w:p w14:paraId="172207B9" w14:textId="77777777" w:rsidR="00EE78C4" w:rsidRPr="00EB5EFC" w:rsidRDefault="00EE78C4" w:rsidP="00EE78C4">
      <w:p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>References</w:t>
      </w:r>
    </w:p>
    <w:p w14:paraId="0F8F0D91" w14:textId="77777777" w:rsidR="00EE78C4" w:rsidRPr="00EB5EFC" w:rsidRDefault="00EE78C4" w:rsidP="00EE78C4">
      <w:pPr>
        <w:rPr>
          <w:rFonts w:ascii="Arial" w:hAnsi="Arial" w:cs="Arial"/>
        </w:rPr>
      </w:pPr>
      <w:r w:rsidRPr="00EB5EFC">
        <w:rPr>
          <w:rFonts w:ascii="Arial" w:hAnsi="Arial" w:cs="Arial"/>
        </w:rPr>
        <w:t>Two references and a Disclosure and Baring Service Enhanced Disclosure will be taken up following a successful interview.</w:t>
      </w:r>
    </w:p>
    <w:p w14:paraId="7E08207B" w14:textId="77777777" w:rsidR="00EE78C4" w:rsidRPr="00EB5EFC" w:rsidRDefault="00EE78C4" w:rsidP="00EE78C4">
      <w:pPr>
        <w:rPr>
          <w:rFonts w:ascii="Arial" w:hAnsi="Arial" w:cs="Arial"/>
          <w:color w:val="000080"/>
        </w:rPr>
      </w:pPr>
    </w:p>
    <w:p w14:paraId="3537DD21" w14:textId="77777777" w:rsidR="00EB5EFC" w:rsidRPr="00497CE1" w:rsidRDefault="00EB5EFC" w:rsidP="00EB5EFC">
      <w:pPr>
        <w:rPr>
          <w:rFonts w:ascii="Arial" w:hAnsi="Arial" w:cs="Arial"/>
          <w:b/>
        </w:rPr>
      </w:pPr>
      <w:r w:rsidRPr="00497CE1">
        <w:rPr>
          <w:rFonts w:ascii="Arial" w:hAnsi="Arial" w:cs="Arial"/>
          <w:b/>
        </w:rPr>
        <w:t>Equal Opportunities</w:t>
      </w:r>
    </w:p>
    <w:p w14:paraId="3B2AFE20" w14:textId="77777777" w:rsidR="00EB5EFC" w:rsidRPr="00497CE1" w:rsidRDefault="00EB5EFC" w:rsidP="00EB5EFC">
      <w:pPr>
        <w:jc w:val="both"/>
        <w:rPr>
          <w:rFonts w:ascii="Arial" w:hAnsi="Arial" w:cs="Arial"/>
        </w:rPr>
      </w:pPr>
      <w:r w:rsidRPr="00497CE1">
        <w:rPr>
          <w:rFonts w:ascii="Arial" w:hAnsi="Arial" w:cs="Arial"/>
        </w:rPr>
        <w:t>The Children’s Literacy Charity recruits staff on the basis of their skills, experience, temperament and ability without regard to race, nationality, gender, age, sexuality, disability or religion.</w:t>
      </w:r>
    </w:p>
    <w:p w14:paraId="7B63E1DF" w14:textId="77777777" w:rsidR="00EB5EFC" w:rsidRPr="00497CE1" w:rsidRDefault="00EB5EFC" w:rsidP="00EB5EFC">
      <w:pPr>
        <w:rPr>
          <w:rFonts w:ascii="Arial" w:hAnsi="Arial" w:cs="Arial"/>
        </w:rPr>
      </w:pPr>
    </w:p>
    <w:p w14:paraId="41DD1675" w14:textId="092BF187" w:rsidR="00EB5EFC" w:rsidRDefault="00EB5EFC" w:rsidP="00EB5EFC">
      <w:pPr>
        <w:rPr>
          <w:rFonts w:ascii="Arial" w:hAnsi="Arial" w:cs="Arial"/>
        </w:rPr>
      </w:pPr>
      <w:r w:rsidRPr="00497CE1">
        <w:rPr>
          <w:rFonts w:ascii="Arial" w:hAnsi="Arial" w:cs="Arial"/>
        </w:rPr>
        <w:t xml:space="preserve">Further information about the charity and a copy of our Impact Report can be found at </w:t>
      </w:r>
      <w:r w:rsidRPr="00EB5EFC">
        <w:rPr>
          <w:rFonts w:ascii="Arial" w:hAnsi="Arial" w:cs="Arial"/>
        </w:rPr>
        <w:t>www.thechildrensliteracycharity.org.uk</w:t>
      </w:r>
      <w:r w:rsidRPr="00497CE1">
        <w:rPr>
          <w:rFonts w:ascii="Arial" w:hAnsi="Arial" w:cs="Arial"/>
        </w:rPr>
        <w:t>.</w:t>
      </w:r>
    </w:p>
    <w:p w14:paraId="224246D3" w14:textId="77777777" w:rsidR="00EB5EFC" w:rsidRDefault="00EB5EFC" w:rsidP="00EB5EFC">
      <w:pPr>
        <w:rPr>
          <w:rFonts w:ascii="Arial" w:hAnsi="Arial" w:cs="Arial"/>
        </w:rPr>
      </w:pPr>
    </w:p>
    <w:p w14:paraId="28ED247C" w14:textId="77777777" w:rsidR="00EB5EFC" w:rsidRDefault="00EB5EFC" w:rsidP="00EB5EFC">
      <w:pPr>
        <w:rPr>
          <w:rFonts w:ascii="Arial" w:hAnsi="Arial" w:cs="Arial"/>
        </w:rPr>
      </w:pPr>
    </w:p>
    <w:p w14:paraId="75DD8661" w14:textId="77777777" w:rsidR="00EB5EFC" w:rsidRDefault="00EB5EFC" w:rsidP="00EB5EFC">
      <w:pPr>
        <w:rPr>
          <w:rFonts w:ascii="Arial" w:hAnsi="Arial" w:cs="Arial"/>
          <w:b/>
          <w:color w:val="666699"/>
        </w:rPr>
      </w:pPr>
    </w:p>
    <w:p w14:paraId="139A51D6" w14:textId="77777777" w:rsidR="00EB5EFC" w:rsidRPr="00497CE1" w:rsidRDefault="00D15C3E" w:rsidP="00EB5EFC">
      <w:pPr>
        <w:rPr>
          <w:rFonts w:ascii="Arial" w:hAnsi="Arial" w:cs="Arial"/>
        </w:rPr>
      </w:pPr>
      <w:r>
        <w:rPr>
          <w:rFonts w:ascii="Arial" w:hAnsi="Arial" w:cs="Arial"/>
          <w:b/>
          <w:color w:val="666699"/>
        </w:rPr>
        <w:pict w14:anchorId="0F21828F">
          <v:rect id="_x0000_i1026" style="width:0;height:1.5pt" o:hralign="center" o:hrstd="t" o:hr="t" fillcolor="#aca899" stroked="f"/>
        </w:pict>
      </w:r>
    </w:p>
    <w:p w14:paraId="1DEB3155" w14:textId="77777777" w:rsidR="00EE78C4" w:rsidRPr="00EB5EFC" w:rsidRDefault="00EE78C4" w:rsidP="00EE78C4">
      <w:pPr>
        <w:rPr>
          <w:rFonts w:ascii="Arial" w:hAnsi="Arial" w:cs="Arial"/>
        </w:rPr>
      </w:pPr>
    </w:p>
    <w:p w14:paraId="62D05315" w14:textId="77777777" w:rsidR="00EE78C4" w:rsidRPr="00EB5EFC" w:rsidRDefault="00EE78C4" w:rsidP="00EE78C4">
      <w:pPr>
        <w:rPr>
          <w:rFonts w:ascii="Arial" w:hAnsi="Arial" w:cs="Arial"/>
          <w:b/>
        </w:rPr>
      </w:pPr>
      <w:r w:rsidRPr="00EB5EFC">
        <w:rPr>
          <w:rFonts w:ascii="Arial" w:hAnsi="Arial" w:cs="Arial"/>
          <w:b/>
        </w:rPr>
        <w:t>Outline Terms and Conditions</w:t>
      </w:r>
    </w:p>
    <w:p w14:paraId="6D103839" w14:textId="77777777" w:rsidR="00EE78C4" w:rsidRPr="00EB5EFC" w:rsidRDefault="00EE78C4" w:rsidP="00EE78C4">
      <w:pPr>
        <w:rPr>
          <w:rFonts w:ascii="Arial" w:hAnsi="Arial" w:cs="Arial"/>
        </w:rPr>
      </w:pPr>
    </w:p>
    <w:p w14:paraId="2249DC9E" w14:textId="0AAB6685" w:rsidR="00EE78C4" w:rsidRPr="00EB5EFC" w:rsidRDefault="00EE78C4" w:rsidP="00EE78C4">
      <w:pPr>
        <w:ind w:left="2880" w:hanging="2880"/>
        <w:rPr>
          <w:rFonts w:ascii="Arial" w:hAnsi="Arial" w:cs="Arial"/>
        </w:rPr>
      </w:pPr>
      <w:r w:rsidRPr="00EB5EFC">
        <w:rPr>
          <w:rFonts w:ascii="Arial" w:hAnsi="Arial" w:cs="Arial"/>
          <w:b/>
        </w:rPr>
        <w:t>Hours:</w:t>
      </w:r>
      <w:r w:rsidRPr="00EB5EFC">
        <w:rPr>
          <w:rFonts w:ascii="Arial" w:hAnsi="Arial" w:cs="Arial"/>
          <w:b/>
        </w:rPr>
        <w:tab/>
      </w:r>
      <w:r w:rsidRPr="00EB5EFC">
        <w:rPr>
          <w:rFonts w:ascii="Arial" w:hAnsi="Arial" w:cs="Arial"/>
        </w:rPr>
        <w:t>TBC</w:t>
      </w:r>
      <w:r w:rsidR="00D15C3E">
        <w:rPr>
          <w:rFonts w:ascii="Arial" w:hAnsi="Arial" w:cs="Arial"/>
        </w:rPr>
        <w:t xml:space="preserve"> 2 – 4 days</w:t>
      </w:r>
      <w:bookmarkStart w:id="0" w:name="_GoBack"/>
      <w:bookmarkEnd w:id="0"/>
    </w:p>
    <w:p w14:paraId="06A16142" w14:textId="77777777" w:rsidR="00EE78C4" w:rsidRPr="00EB5EFC" w:rsidRDefault="00EE78C4" w:rsidP="00EE78C4">
      <w:pPr>
        <w:rPr>
          <w:rFonts w:ascii="Arial" w:hAnsi="Arial" w:cs="Arial"/>
        </w:rPr>
      </w:pPr>
    </w:p>
    <w:p w14:paraId="781CDBDE" w14:textId="77777777" w:rsidR="00EE78C4" w:rsidRPr="00EB5EFC" w:rsidRDefault="00EE78C4" w:rsidP="00EE78C4">
      <w:pPr>
        <w:rPr>
          <w:rFonts w:ascii="Arial" w:hAnsi="Arial" w:cs="Arial"/>
        </w:rPr>
      </w:pPr>
      <w:r w:rsidRPr="00EB5EFC">
        <w:rPr>
          <w:rFonts w:ascii="Arial" w:hAnsi="Arial" w:cs="Arial"/>
          <w:b/>
        </w:rPr>
        <w:t>Normal Hours:</w:t>
      </w:r>
      <w:r w:rsidRPr="00EB5EFC">
        <w:rPr>
          <w:rFonts w:ascii="Arial" w:hAnsi="Arial" w:cs="Arial"/>
          <w:b/>
        </w:rPr>
        <w:tab/>
      </w:r>
      <w:r w:rsidRPr="00EB5EFC">
        <w:rPr>
          <w:rFonts w:ascii="Arial" w:hAnsi="Arial" w:cs="Arial"/>
          <w:b/>
        </w:rPr>
        <w:tab/>
      </w:r>
      <w:r w:rsidRPr="00EB5EFC">
        <w:rPr>
          <w:rFonts w:ascii="Arial" w:hAnsi="Arial" w:cs="Arial"/>
        </w:rPr>
        <w:t xml:space="preserve">8:30am – 4:30pm </w:t>
      </w:r>
    </w:p>
    <w:p w14:paraId="062BCB03" w14:textId="77777777" w:rsidR="00EE78C4" w:rsidRPr="00EB5EFC" w:rsidRDefault="00EE78C4" w:rsidP="00EE78C4">
      <w:pPr>
        <w:rPr>
          <w:rFonts w:ascii="Arial" w:hAnsi="Arial" w:cs="Arial"/>
          <w:highlight w:val="yellow"/>
        </w:rPr>
      </w:pPr>
    </w:p>
    <w:p w14:paraId="5917F334" w14:textId="694E8C17" w:rsidR="00EE78C4" w:rsidRPr="00D15C3E" w:rsidRDefault="00EE78C4" w:rsidP="00EE78C4">
      <w:pPr>
        <w:ind w:left="2880" w:hanging="2880"/>
        <w:rPr>
          <w:rFonts w:ascii="Arial" w:hAnsi="Arial" w:cs="Arial"/>
        </w:rPr>
      </w:pPr>
      <w:r w:rsidRPr="00EB5EFC">
        <w:rPr>
          <w:rFonts w:ascii="Arial" w:hAnsi="Arial" w:cs="Arial"/>
          <w:b/>
        </w:rPr>
        <w:t>Salary:</w:t>
      </w:r>
      <w:r w:rsidRPr="00EB5EFC">
        <w:rPr>
          <w:rFonts w:ascii="Arial" w:hAnsi="Arial" w:cs="Arial"/>
        </w:rPr>
        <w:tab/>
      </w:r>
      <w:r w:rsidRPr="00D15C3E">
        <w:rPr>
          <w:rFonts w:ascii="Arial" w:hAnsi="Arial" w:cs="Arial"/>
        </w:rPr>
        <w:t>Full-time equivalent: £19,</w:t>
      </w:r>
      <w:r w:rsidR="00D15C3E" w:rsidRPr="00D15C3E">
        <w:rPr>
          <w:rFonts w:ascii="Arial" w:hAnsi="Arial" w:cs="Arial"/>
        </w:rPr>
        <w:t>436</w:t>
      </w:r>
    </w:p>
    <w:p w14:paraId="06D9E5D0" w14:textId="77777777" w:rsidR="00EE78C4" w:rsidRPr="00EB5EFC" w:rsidRDefault="00EE78C4" w:rsidP="00EE78C4">
      <w:pPr>
        <w:rPr>
          <w:rFonts w:ascii="Arial" w:hAnsi="Arial" w:cs="Arial"/>
        </w:rPr>
      </w:pPr>
    </w:p>
    <w:p w14:paraId="705220D2" w14:textId="77777777" w:rsidR="00EE78C4" w:rsidRPr="00EB5EFC" w:rsidRDefault="00EE78C4" w:rsidP="00EE78C4">
      <w:pPr>
        <w:ind w:left="2880" w:hanging="2880"/>
        <w:rPr>
          <w:rFonts w:ascii="Arial" w:hAnsi="Arial" w:cs="Arial"/>
        </w:rPr>
      </w:pPr>
      <w:r w:rsidRPr="00EB5EFC">
        <w:rPr>
          <w:rFonts w:ascii="Arial" w:hAnsi="Arial" w:cs="Arial"/>
          <w:b/>
        </w:rPr>
        <w:t>Holidays:</w:t>
      </w:r>
      <w:r w:rsidRPr="00EB5EFC">
        <w:rPr>
          <w:rFonts w:ascii="Arial" w:hAnsi="Arial" w:cs="Arial"/>
        </w:rPr>
        <w:tab/>
        <w:t xml:space="preserve">In line with school holidays </w:t>
      </w:r>
    </w:p>
    <w:p w14:paraId="19C20457" w14:textId="77777777" w:rsidR="00EE78C4" w:rsidRPr="00EB5EFC" w:rsidRDefault="00EE78C4" w:rsidP="00EE78C4">
      <w:pPr>
        <w:rPr>
          <w:rFonts w:ascii="Arial" w:hAnsi="Arial" w:cs="Arial"/>
        </w:rPr>
      </w:pPr>
    </w:p>
    <w:p w14:paraId="432D2E62" w14:textId="77777777" w:rsidR="00EE78C4" w:rsidRPr="00EB5EFC" w:rsidRDefault="00EE78C4" w:rsidP="00EE78C4">
      <w:pPr>
        <w:ind w:left="2880" w:hanging="2880"/>
        <w:rPr>
          <w:rFonts w:ascii="Arial" w:hAnsi="Arial" w:cs="Arial"/>
        </w:rPr>
      </w:pPr>
      <w:r w:rsidRPr="00EB5EFC">
        <w:rPr>
          <w:rFonts w:ascii="Arial" w:hAnsi="Arial" w:cs="Arial"/>
          <w:b/>
        </w:rPr>
        <w:t>Terms:</w:t>
      </w:r>
      <w:r w:rsidRPr="00EB5EFC">
        <w:rPr>
          <w:rFonts w:ascii="Arial" w:hAnsi="Arial" w:cs="Arial"/>
        </w:rPr>
        <w:tab/>
        <w:t xml:space="preserve">Pension: If you are an eligible worker you will be auto enrolled into the NEST pension scheme.  Details of this scheme will be sent upon commencement of employment.  </w:t>
      </w:r>
    </w:p>
    <w:p w14:paraId="375948F5" w14:textId="77777777" w:rsidR="00EE78C4" w:rsidRPr="00EB5EFC" w:rsidRDefault="00EE78C4" w:rsidP="00EE78C4">
      <w:pPr>
        <w:ind w:left="2880" w:hanging="2880"/>
        <w:rPr>
          <w:rFonts w:ascii="Arial" w:hAnsi="Arial" w:cs="Arial"/>
        </w:rPr>
      </w:pPr>
    </w:p>
    <w:p w14:paraId="51590FAD" w14:textId="0ED234C6" w:rsidR="00EB5EFC" w:rsidRPr="00497CE1" w:rsidRDefault="00E33AAC" w:rsidP="00EB5EFC">
      <w:pPr>
        <w:ind w:left="2880" w:hanging="45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B5EFC" w:rsidRPr="00497CE1">
        <w:rPr>
          <w:rFonts w:ascii="Arial" w:hAnsi="Arial" w:cs="Arial"/>
        </w:rPr>
        <w:t>If you are not an eligible worker you are still enti</w:t>
      </w:r>
      <w:r>
        <w:rPr>
          <w:rFonts w:ascii="Arial" w:hAnsi="Arial" w:cs="Arial"/>
        </w:rPr>
        <w:t xml:space="preserve">tled to join the </w:t>
      </w:r>
      <w:r w:rsidR="00EB5EFC" w:rsidRPr="00497CE1">
        <w:rPr>
          <w:rFonts w:ascii="Arial" w:hAnsi="Arial" w:cs="Arial"/>
        </w:rPr>
        <w:t xml:space="preserve">scheme upon request and The </w:t>
      </w:r>
      <w:r w:rsidR="00EB5EFC">
        <w:rPr>
          <w:rFonts w:ascii="Arial" w:hAnsi="Arial" w:cs="Arial"/>
        </w:rPr>
        <w:t>C</w:t>
      </w:r>
      <w:r w:rsidR="00EB5EFC" w:rsidRPr="00497CE1">
        <w:rPr>
          <w:rFonts w:ascii="Arial" w:hAnsi="Arial" w:cs="Arial"/>
        </w:rPr>
        <w:t xml:space="preserve">hildren’s Literacy Charity will match contributions to your pension (up to 3%) after 6 months employees after 6 months of employment </w:t>
      </w:r>
    </w:p>
    <w:p w14:paraId="60BB30C5" w14:textId="77777777" w:rsidR="00EB5EFC" w:rsidRPr="00497CE1" w:rsidRDefault="00EB5EFC" w:rsidP="00EB5EFC">
      <w:pPr>
        <w:ind w:left="2880" w:hanging="2880"/>
        <w:rPr>
          <w:rFonts w:ascii="Arial" w:hAnsi="Arial" w:cs="Arial"/>
        </w:rPr>
      </w:pPr>
    </w:p>
    <w:p w14:paraId="6DFB51B5" w14:textId="77777777" w:rsidR="00EE78C4" w:rsidRPr="00EB5EFC" w:rsidRDefault="00EE78C4" w:rsidP="00EE78C4">
      <w:pPr>
        <w:ind w:left="2880" w:hanging="2880"/>
        <w:rPr>
          <w:rFonts w:ascii="Arial" w:hAnsi="Arial" w:cs="Arial"/>
        </w:rPr>
      </w:pPr>
    </w:p>
    <w:p w14:paraId="5D7A8A8F" w14:textId="77777777" w:rsidR="00EE78C4" w:rsidRPr="00EB5EFC" w:rsidRDefault="00EE78C4" w:rsidP="00EE78C4">
      <w:pPr>
        <w:ind w:left="2880" w:hanging="2880"/>
        <w:rPr>
          <w:rFonts w:ascii="Arial" w:hAnsi="Arial" w:cs="Arial"/>
        </w:rPr>
      </w:pPr>
    </w:p>
    <w:p w14:paraId="412268E4" w14:textId="77777777" w:rsidR="00EE78C4" w:rsidRPr="00EB5EFC" w:rsidRDefault="00D15C3E" w:rsidP="00EE78C4">
      <w:pPr>
        <w:rPr>
          <w:rFonts w:ascii="Arial" w:hAnsi="Arial" w:cs="Arial"/>
        </w:rPr>
      </w:pPr>
      <w:r>
        <w:rPr>
          <w:rFonts w:ascii="Arial" w:hAnsi="Arial" w:cs="Arial"/>
        </w:rPr>
        <w:pict w14:anchorId="176C13FD">
          <v:rect id="_x0000_i1027" style="width:0;height:1.5pt" o:hrstd="t" o:hr="t" fillcolor="#aca899" stroked="f"/>
        </w:pict>
      </w:r>
    </w:p>
    <w:p w14:paraId="601EBD9B" w14:textId="77777777" w:rsidR="00EE78C4" w:rsidRPr="00EB5EFC" w:rsidRDefault="00EE78C4" w:rsidP="00EE78C4">
      <w:pPr>
        <w:rPr>
          <w:rFonts w:ascii="Arial" w:hAnsi="Arial" w:cs="Arial"/>
          <w:b/>
          <w:color w:val="000080"/>
        </w:rPr>
      </w:pPr>
    </w:p>
    <w:p w14:paraId="3D4E56C2" w14:textId="263A7A95" w:rsidR="0073479B" w:rsidRPr="00EB5EFC" w:rsidRDefault="0073479B" w:rsidP="00EE78C4"/>
    <w:sectPr w:rsidR="0073479B" w:rsidRPr="00EB5EFC" w:rsidSect="007A76CB">
      <w:headerReference w:type="default" r:id="rId8"/>
      <w:footerReference w:type="default" r:id="rId9"/>
      <w:pgSz w:w="11900" w:h="16840"/>
      <w:pgMar w:top="2356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22E97" w14:textId="77777777" w:rsidR="00BE4993" w:rsidRDefault="00BE4993" w:rsidP="000B311D">
      <w:r>
        <w:separator/>
      </w:r>
    </w:p>
  </w:endnote>
  <w:endnote w:type="continuationSeparator" w:id="0">
    <w:p w14:paraId="52654146" w14:textId="77777777" w:rsidR="00BE4993" w:rsidRDefault="00BE4993" w:rsidP="000B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7779C" w14:textId="77777777" w:rsidR="00BE4993" w:rsidRDefault="007D6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80A29E5" wp14:editId="6B32CDDE">
          <wp:simplePos x="0" y="0"/>
          <wp:positionH relativeFrom="page">
            <wp:posOffset>1720850</wp:posOffset>
          </wp:positionH>
          <wp:positionV relativeFrom="page">
            <wp:posOffset>10442575</wp:posOffset>
          </wp:positionV>
          <wp:extent cx="4467860" cy="88265"/>
          <wp:effectExtent l="0" t="0" r="8890" b="6985"/>
          <wp:wrapThrough wrapText="bothSides">
            <wp:wrapPolygon edited="0">
              <wp:start x="0" y="0"/>
              <wp:lineTo x="0" y="18647"/>
              <wp:lineTo x="8013" y="18647"/>
              <wp:lineTo x="18788" y="18647"/>
              <wp:lineTo x="21551" y="18647"/>
              <wp:lineTo x="2155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7860" cy="8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BD8FD" w14:textId="77777777" w:rsidR="00BE4993" w:rsidRDefault="00BE4993" w:rsidP="000B311D">
      <w:r>
        <w:separator/>
      </w:r>
    </w:p>
  </w:footnote>
  <w:footnote w:type="continuationSeparator" w:id="0">
    <w:p w14:paraId="5D3999BB" w14:textId="77777777" w:rsidR="00BE4993" w:rsidRDefault="00BE4993" w:rsidP="000B3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A2758" w14:textId="77777777" w:rsidR="00BE4993" w:rsidRDefault="007D68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777BF621" wp14:editId="190D860C">
          <wp:simplePos x="0" y="0"/>
          <wp:positionH relativeFrom="page">
            <wp:posOffset>0</wp:posOffset>
          </wp:positionH>
          <wp:positionV relativeFrom="page">
            <wp:posOffset>142875</wp:posOffset>
          </wp:positionV>
          <wp:extent cx="7581900" cy="1369060"/>
          <wp:effectExtent l="0" t="0" r="0" b="2540"/>
          <wp:wrapThrough wrapText="bothSides">
            <wp:wrapPolygon edited="0">
              <wp:start x="17367" y="0"/>
              <wp:lineTo x="15522" y="4809"/>
              <wp:lineTo x="15413" y="5711"/>
              <wp:lineTo x="15359" y="9618"/>
              <wp:lineTo x="0" y="10219"/>
              <wp:lineTo x="0" y="11421"/>
              <wp:lineTo x="15359" y="14427"/>
              <wp:lineTo x="15359" y="15028"/>
              <wp:lineTo x="15739" y="19236"/>
              <wp:lineTo x="15739" y="21340"/>
              <wp:lineTo x="15956" y="21340"/>
              <wp:lineTo x="16010" y="21340"/>
              <wp:lineTo x="16336" y="19236"/>
              <wp:lineTo x="18344" y="17132"/>
              <wp:lineTo x="18452" y="14427"/>
              <wp:lineTo x="17692" y="14427"/>
              <wp:lineTo x="21546" y="11421"/>
              <wp:lineTo x="21546" y="10219"/>
              <wp:lineTo x="18452" y="9618"/>
              <wp:lineTo x="18398" y="3607"/>
              <wp:lineTo x="18072" y="902"/>
              <wp:lineTo x="17747" y="0"/>
              <wp:lineTo x="17367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6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417B"/>
    <w:multiLevelType w:val="hybridMultilevel"/>
    <w:tmpl w:val="B6600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A5D08"/>
    <w:multiLevelType w:val="hybridMultilevel"/>
    <w:tmpl w:val="711C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8D2781"/>
    <w:multiLevelType w:val="hybridMultilevel"/>
    <w:tmpl w:val="90A48E96"/>
    <w:lvl w:ilvl="0" w:tplc="08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3">
    <w:nsid w:val="229C7939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A7594"/>
    <w:multiLevelType w:val="hybridMultilevel"/>
    <w:tmpl w:val="E60CE8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C4B8F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FF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45081E"/>
    <w:multiLevelType w:val="hybridMultilevel"/>
    <w:tmpl w:val="E274FAEC"/>
    <w:lvl w:ilvl="0" w:tplc="4E62707C">
      <w:start w:val="1"/>
      <w:numFmt w:val="decimal"/>
      <w:pStyle w:val="Style1"/>
      <w:lvlText w:val="%1."/>
      <w:lvlJc w:val="left"/>
      <w:pPr>
        <w:tabs>
          <w:tab w:val="num" w:pos="709"/>
        </w:tabs>
        <w:ind w:left="709" w:hanging="709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AD64E3"/>
    <w:multiLevelType w:val="hybridMultilevel"/>
    <w:tmpl w:val="3F7CC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67368B4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0776A7"/>
    <w:multiLevelType w:val="multilevel"/>
    <w:tmpl w:val="79D6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244366"/>
    <w:multiLevelType w:val="hybridMultilevel"/>
    <w:tmpl w:val="CDBE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AD3381"/>
    <w:multiLevelType w:val="hybridMultilevel"/>
    <w:tmpl w:val="03844B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7D72DD"/>
    <w:multiLevelType w:val="hybridMultilevel"/>
    <w:tmpl w:val="A71A39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3FC0C2B"/>
    <w:multiLevelType w:val="hybridMultilevel"/>
    <w:tmpl w:val="F04C34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7C756B5"/>
    <w:multiLevelType w:val="hybridMultilevel"/>
    <w:tmpl w:val="83B058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8D6D7E"/>
    <w:multiLevelType w:val="hybridMultilevel"/>
    <w:tmpl w:val="54AEF0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4"/>
  </w:num>
  <w:num w:numId="7">
    <w:abstractNumId w:val="14"/>
  </w:num>
  <w:num w:numId="8">
    <w:abstractNumId w:val="0"/>
  </w:num>
  <w:num w:numId="9">
    <w:abstractNumId w:val="6"/>
  </w:num>
  <w:num w:numId="10">
    <w:abstractNumId w:val="9"/>
  </w:num>
  <w:num w:numId="11">
    <w:abstractNumId w:val="2"/>
  </w:num>
  <w:num w:numId="12">
    <w:abstractNumId w:val="10"/>
  </w:num>
  <w:num w:numId="13">
    <w:abstractNumId w:val="12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B311D"/>
    <w:rsid w:val="000B311D"/>
    <w:rsid w:val="00136B9A"/>
    <w:rsid w:val="001C6D4D"/>
    <w:rsid w:val="004252B6"/>
    <w:rsid w:val="00497CE1"/>
    <w:rsid w:val="004D0CDA"/>
    <w:rsid w:val="00625AFD"/>
    <w:rsid w:val="00644A55"/>
    <w:rsid w:val="00644CA6"/>
    <w:rsid w:val="006E0E7A"/>
    <w:rsid w:val="0072204C"/>
    <w:rsid w:val="0073479B"/>
    <w:rsid w:val="007A76CB"/>
    <w:rsid w:val="007D6107"/>
    <w:rsid w:val="007D682B"/>
    <w:rsid w:val="00983278"/>
    <w:rsid w:val="00A70B28"/>
    <w:rsid w:val="00B41D4D"/>
    <w:rsid w:val="00BE4993"/>
    <w:rsid w:val="00C21454"/>
    <w:rsid w:val="00CD590E"/>
    <w:rsid w:val="00CF583C"/>
    <w:rsid w:val="00D15C3E"/>
    <w:rsid w:val="00E10DC6"/>
    <w:rsid w:val="00E33AAC"/>
    <w:rsid w:val="00EB5EFC"/>
    <w:rsid w:val="00E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2"/>
    </o:shapelayout>
  </w:shapeDefaults>
  <w:decimalSymbol w:val="."/>
  <w:listSeparator w:val=","/>
  <w14:docId w14:val="79B265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964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Boote</dc:creator>
  <cp:lastModifiedBy>Linda Jones</cp:lastModifiedBy>
  <cp:revision>6</cp:revision>
  <cp:lastPrinted>2017-07-27T12:32:00Z</cp:lastPrinted>
  <dcterms:created xsi:type="dcterms:W3CDTF">2017-10-04T14:49:00Z</dcterms:created>
  <dcterms:modified xsi:type="dcterms:W3CDTF">2019-06-10T14:49:00Z</dcterms:modified>
</cp:coreProperties>
</file>